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Tekstil İzlenebilirlik ve Kütle Denge Kontrol Listesi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Hammadde, tedarikçi, üretim kaybı, stok, sevkiyat ve belge bağlantılarını denetim öncesinde doğrulamak için düzenlenebilir şablon.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Tedarikçi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Belge kapsamı, ürün, tesis ve geçerlilik doğrulandı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Onaylı tedarikçi kanıtı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Hammadde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Giriş miktarı, lot, iddia ve depo kaydı aynı kodla izleniyor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Mal kabul ve stok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Üretim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Sipariş, reçete, üretim kaybı ve yeniden işleme kaydediliyor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Üretim ve fire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Kütle dengesi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Girdi, fire, stok ve çıktı seçilen dönem için uzlaşıyor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Kütle denge tablosu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Sevkiyat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Ürün iddiası, miktar ve satış/sevkiyat kaydı eşleşiyor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Fatura ve sevkiyat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Örneklem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Rastgele sipariş geriye ve ileriye doğru izlenebiliyor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İzlenebilirlik prova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Tekstil İzlenebilirlik ve Kütle Denge Kontrol Listesi</dc:title>
  <dc:creator xmlns:dc="http://purl.org/dc/elements/1.1/">Goway Danışmanlık</dc:creator>
  <dc:description xmlns:dc="http://purl.org/dc/elements/1.1/">Hammadde, tedarikçi, üretim kaybı, stok, sevkiyat ve belge bağlantılarını denetim öncesinde doğrulamak için düzenlenebilir şablon.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